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2268"/>
        <w:gridCol w:w="1559"/>
        <w:gridCol w:w="1418"/>
        <w:gridCol w:w="2126"/>
        <w:gridCol w:w="1559"/>
      </w:tblGrid>
      <w:tr w:rsidR="00144E58" w:rsidTr="00CE0B21">
        <w:trPr>
          <w:trHeight w:val="992"/>
        </w:trPr>
        <w:tc>
          <w:tcPr>
            <w:tcW w:w="10314" w:type="dxa"/>
            <w:gridSpan w:val="6"/>
          </w:tcPr>
          <w:p w:rsidR="00144E58" w:rsidRDefault="008A7D8D" w:rsidP="008A7D8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267F934">
                  <wp:extent cx="1657985" cy="5422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E58" w:rsidTr="00AE51D7">
        <w:trPr>
          <w:trHeight w:val="566"/>
        </w:trPr>
        <w:tc>
          <w:tcPr>
            <w:tcW w:w="10314" w:type="dxa"/>
            <w:gridSpan w:val="6"/>
            <w:vAlign w:val="center"/>
          </w:tcPr>
          <w:p w:rsidR="00AE51D7" w:rsidRPr="00DC1274" w:rsidRDefault="00AE51D7" w:rsidP="00AE51D7">
            <w:pPr>
              <w:widowControl w:val="0"/>
              <w:spacing w:before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1274">
              <w:rPr>
                <w:rFonts w:ascii="Arial" w:hAnsi="Arial" w:cs="Arial"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Cs/>
                <w:sz w:val="18"/>
                <w:szCs w:val="18"/>
              </w:rPr>
              <w:t>кционерное общество</w:t>
            </w:r>
            <w:r w:rsidRPr="00DC1274">
              <w:rPr>
                <w:rFonts w:ascii="Arial" w:hAnsi="Arial" w:cs="Arial"/>
                <w:bCs/>
                <w:sz w:val="18"/>
                <w:szCs w:val="18"/>
              </w:rPr>
              <w:t xml:space="preserve"> «Дальневосточная распределительная сетевая компания»</w:t>
            </w:r>
          </w:p>
          <w:p w:rsidR="00AE51D7" w:rsidRPr="00DC1274" w:rsidRDefault="00AE51D7" w:rsidP="00AE51D7">
            <w:pPr>
              <w:widowControl w:val="0"/>
              <w:spacing w:before="0"/>
              <w:jc w:val="center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  <w:p w:rsidR="00144E58" w:rsidRPr="00144E58" w:rsidRDefault="00AE51D7" w:rsidP="008A7D8D">
            <w:pPr>
              <w:widowControl w:val="0"/>
              <w:spacing w:before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ФИЛИАЛ «</w:t>
            </w:r>
            <w:r w:rsidR="008A7D8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Х</w:t>
            </w:r>
            <w:r w:rsidR="008A7D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АБАРОВСКИЕ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ЭЛЕКТРИЧЕСКИЕ СЕТИ»</w:t>
            </w:r>
          </w:p>
        </w:tc>
      </w:tr>
      <w:tr w:rsidR="00144E58" w:rsidTr="00160B6A">
        <w:trPr>
          <w:trHeight w:val="420"/>
        </w:trPr>
        <w:tc>
          <w:tcPr>
            <w:tcW w:w="10314" w:type="dxa"/>
            <w:gridSpan w:val="6"/>
            <w:vAlign w:val="center"/>
          </w:tcPr>
          <w:p w:rsidR="00144E58" w:rsidRPr="00D60BBA" w:rsidRDefault="00D60BBA" w:rsidP="00160B6A">
            <w:pPr>
              <w:widowControl w:val="0"/>
              <w:spacing w:before="300"/>
              <w:ind w:left="-142"/>
              <w:jc w:val="center"/>
              <w:rPr>
                <w:sz w:val="24"/>
                <w:szCs w:val="24"/>
              </w:rPr>
            </w:pPr>
            <w:r w:rsidRPr="00D60BBA">
              <w:rPr>
                <w:rFonts w:ascii="Arial" w:hAnsi="Arial" w:cs="Arial"/>
                <w:b/>
                <w:bCs/>
                <w:sz w:val="24"/>
                <w:szCs w:val="24"/>
              </w:rPr>
              <w:t>П Р И К А З</w:t>
            </w:r>
          </w:p>
        </w:tc>
      </w:tr>
      <w:tr w:rsidR="00144E58" w:rsidTr="00267D61">
        <w:tc>
          <w:tcPr>
            <w:tcW w:w="10314" w:type="dxa"/>
            <w:gridSpan w:val="6"/>
            <w:vAlign w:val="center"/>
          </w:tcPr>
          <w:p w:rsidR="00144E58" w:rsidRPr="0011059C" w:rsidRDefault="00144E58" w:rsidP="008A7D8D">
            <w:pPr>
              <w:widowControl w:val="0"/>
              <w:ind w:left="-142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1059C">
              <w:rPr>
                <w:rFonts w:ascii="Arial" w:hAnsi="Arial" w:cs="Arial"/>
                <w:bCs/>
                <w:sz w:val="16"/>
                <w:szCs w:val="16"/>
              </w:rPr>
              <w:t xml:space="preserve">г. </w:t>
            </w:r>
            <w:r w:rsidR="008A7D8D">
              <w:rPr>
                <w:rFonts w:ascii="Arial" w:hAnsi="Arial" w:cs="Arial"/>
                <w:bCs/>
                <w:sz w:val="16"/>
                <w:szCs w:val="16"/>
              </w:rPr>
              <w:t>Хабаровск</w:t>
            </w:r>
          </w:p>
        </w:tc>
      </w:tr>
      <w:tr w:rsidR="00267D61" w:rsidTr="00267D61">
        <w:tc>
          <w:tcPr>
            <w:tcW w:w="1384" w:type="dxa"/>
            <w:vAlign w:val="center"/>
          </w:tcPr>
          <w:p w:rsidR="00267D61" w:rsidRPr="00202058" w:rsidRDefault="00267D61" w:rsidP="00353B51">
            <w:pPr>
              <w:widowControl w:val="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  <w:u w:val="single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67D61" w:rsidRPr="00F02920" w:rsidRDefault="009A0BD0" w:rsidP="002D5D31">
            <w:pPr>
              <w:widowControl w:val="0"/>
              <w:contextualSpacing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15.09.2023</w:t>
            </w:r>
          </w:p>
        </w:tc>
        <w:tc>
          <w:tcPr>
            <w:tcW w:w="1559" w:type="dxa"/>
            <w:vAlign w:val="center"/>
          </w:tcPr>
          <w:p w:rsidR="00267D61" w:rsidRPr="00202058" w:rsidRDefault="00267D61" w:rsidP="00353B51">
            <w:pPr>
              <w:widowControl w:val="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vAlign w:val="center"/>
          </w:tcPr>
          <w:p w:rsidR="00267D61" w:rsidRPr="008A7D8D" w:rsidRDefault="00267D61" w:rsidP="00267D61">
            <w:pPr>
              <w:ind w:left="743"/>
              <w:jc w:val="right"/>
            </w:pPr>
            <w:r w:rsidRPr="00202058">
              <w:rPr>
                <w:rFonts w:ascii="Arial" w:hAnsi="Arial" w:cs="Arial"/>
                <w:bCs/>
                <w:sz w:val="20"/>
                <w:szCs w:val="22"/>
              </w:rPr>
              <w:t>№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67D61" w:rsidRPr="00951F4B" w:rsidRDefault="009A0BD0" w:rsidP="002D5D3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442</w:t>
            </w:r>
          </w:p>
        </w:tc>
        <w:tc>
          <w:tcPr>
            <w:tcW w:w="1559" w:type="dxa"/>
            <w:vAlign w:val="center"/>
          </w:tcPr>
          <w:p w:rsidR="00267D61" w:rsidRPr="00202058" w:rsidRDefault="00267D61" w:rsidP="00202058">
            <w:pPr>
              <w:ind w:left="1310"/>
            </w:pPr>
          </w:p>
        </w:tc>
      </w:tr>
    </w:tbl>
    <w:p w:rsidR="00A82EDF" w:rsidRDefault="00A82EDF" w:rsidP="00F74F5D">
      <w:pPr>
        <w:spacing w:before="0"/>
        <w:jc w:val="both"/>
        <w:rPr>
          <w:sz w:val="26"/>
          <w:szCs w:val="26"/>
        </w:rPr>
      </w:pPr>
    </w:p>
    <w:tbl>
      <w:tblPr>
        <w:tblW w:w="10464" w:type="dxa"/>
        <w:tblInd w:w="-142" w:type="dxa"/>
        <w:tblLook w:val="0000" w:firstRow="0" w:lastRow="0" w:firstColumn="0" w:lastColumn="0" w:noHBand="0" w:noVBand="0"/>
      </w:tblPr>
      <w:tblGrid>
        <w:gridCol w:w="10464"/>
      </w:tblGrid>
      <w:tr w:rsidR="00A82EDF" w:rsidRPr="00D60BBA" w:rsidTr="00032940">
        <w:trPr>
          <w:trHeight w:val="61"/>
        </w:trPr>
        <w:tc>
          <w:tcPr>
            <w:tcW w:w="10464" w:type="dxa"/>
          </w:tcPr>
          <w:p w:rsidR="003D015E" w:rsidRPr="00D60BBA" w:rsidRDefault="0033272F" w:rsidP="00D60BBA">
            <w:pPr>
              <w:spacing w:before="0"/>
              <w:jc w:val="center"/>
              <w:rPr>
                <w:b/>
                <w:i/>
                <w:sz w:val="26"/>
                <w:szCs w:val="26"/>
              </w:rPr>
            </w:pPr>
            <w:r w:rsidRPr="00D60BBA">
              <w:rPr>
                <w:b/>
                <w:i/>
                <w:sz w:val="26"/>
                <w:szCs w:val="26"/>
              </w:rPr>
              <w:t>О подготовк</w:t>
            </w:r>
            <w:r w:rsidR="003142D0" w:rsidRPr="00D60BBA">
              <w:rPr>
                <w:b/>
                <w:i/>
                <w:sz w:val="26"/>
                <w:szCs w:val="26"/>
              </w:rPr>
              <w:t xml:space="preserve">е </w:t>
            </w:r>
            <w:r w:rsidRPr="00D60BBA">
              <w:rPr>
                <w:b/>
                <w:i/>
                <w:sz w:val="26"/>
                <w:szCs w:val="26"/>
              </w:rPr>
              <w:t>документации</w:t>
            </w:r>
            <w:r w:rsidR="00D60BBA" w:rsidRPr="00D60BBA">
              <w:rPr>
                <w:b/>
                <w:i/>
                <w:sz w:val="26"/>
                <w:szCs w:val="26"/>
              </w:rPr>
              <w:t xml:space="preserve"> </w:t>
            </w:r>
            <w:r w:rsidRPr="00D60BBA">
              <w:rPr>
                <w:b/>
                <w:i/>
                <w:sz w:val="26"/>
                <w:szCs w:val="26"/>
              </w:rPr>
              <w:t>по планировке территории</w:t>
            </w:r>
          </w:p>
          <w:p w:rsidR="00B119A1" w:rsidRPr="00D60BBA" w:rsidRDefault="00F02920" w:rsidP="00D60BBA">
            <w:pPr>
              <w:spacing w:before="0"/>
              <w:jc w:val="both"/>
              <w:rPr>
                <w:sz w:val="26"/>
                <w:szCs w:val="26"/>
              </w:rPr>
            </w:pPr>
            <w:r w:rsidRPr="00D60BBA">
              <w:rPr>
                <w:sz w:val="26"/>
                <w:szCs w:val="26"/>
              </w:rPr>
              <w:t xml:space="preserve">          </w:t>
            </w:r>
          </w:p>
          <w:p w:rsidR="00146671" w:rsidRPr="00D60BBA" w:rsidRDefault="0033272F" w:rsidP="0083475A">
            <w:pPr>
              <w:ind w:firstLine="709"/>
              <w:jc w:val="both"/>
              <w:rPr>
                <w:strike/>
                <w:color w:val="FF0000"/>
                <w:sz w:val="26"/>
                <w:szCs w:val="26"/>
              </w:rPr>
            </w:pPr>
            <w:r w:rsidRPr="00D60BBA">
              <w:rPr>
                <w:sz w:val="26"/>
                <w:szCs w:val="26"/>
              </w:rPr>
              <w:t>В соответ</w:t>
            </w:r>
            <w:r w:rsidR="00623613" w:rsidRPr="00D60BBA">
              <w:rPr>
                <w:sz w:val="26"/>
                <w:szCs w:val="26"/>
              </w:rPr>
              <w:t xml:space="preserve">ствии со </w:t>
            </w:r>
            <w:r w:rsidR="008E056E" w:rsidRPr="00D60BBA">
              <w:rPr>
                <w:sz w:val="26"/>
                <w:szCs w:val="26"/>
              </w:rPr>
              <w:t>стать</w:t>
            </w:r>
            <w:r w:rsidR="00DB198E" w:rsidRPr="00D60BBA">
              <w:rPr>
                <w:sz w:val="26"/>
                <w:szCs w:val="26"/>
              </w:rPr>
              <w:t>ей</w:t>
            </w:r>
            <w:r w:rsidR="008E056E" w:rsidRPr="00D60BBA">
              <w:rPr>
                <w:sz w:val="26"/>
                <w:szCs w:val="26"/>
              </w:rPr>
              <w:t xml:space="preserve"> </w:t>
            </w:r>
            <w:r w:rsidR="00623613" w:rsidRPr="00D60BBA">
              <w:rPr>
                <w:sz w:val="26"/>
                <w:szCs w:val="26"/>
              </w:rPr>
              <w:t>41</w:t>
            </w:r>
            <w:r w:rsidR="008E056E" w:rsidRPr="00D60BBA">
              <w:rPr>
                <w:sz w:val="26"/>
                <w:szCs w:val="26"/>
              </w:rPr>
              <w:t xml:space="preserve">, 42, </w:t>
            </w:r>
            <w:r w:rsidR="00623613" w:rsidRPr="00D60BBA">
              <w:rPr>
                <w:sz w:val="26"/>
                <w:szCs w:val="26"/>
              </w:rPr>
              <w:t>43, 45</w:t>
            </w:r>
            <w:r w:rsidR="00703C64" w:rsidRPr="00D60BBA">
              <w:rPr>
                <w:sz w:val="26"/>
                <w:szCs w:val="26"/>
              </w:rPr>
              <w:t xml:space="preserve"> </w:t>
            </w:r>
            <w:r w:rsidRPr="00D60BBA">
              <w:rPr>
                <w:sz w:val="26"/>
                <w:szCs w:val="26"/>
              </w:rPr>
              <w:t xml:space="preserve">Градостроительного кодекса Российской Федерации, </w:t>
            </w:r>
            <w:r w:rsidR="00A376BA" w:rsidRPr="00D60BBA">
              <w:rPr>
                <w:sz w:val="26"/>
                <w:szCs w:val="26"/>
              </w:rPr>
              <w:t>Постановлени</w:t>
            </w:r>
            <w:r w:rsidR="00DB198E" w:rsidRPr="00D60BBA">
              <w:rPr>
                <w:sz w:val="26"/>
                <w:szCs w:val="26"/>
              </w:rPr>
              <w:t>ем</w:t>
            </w:r>
            <w:r w:rsidR="00A376BA" w:rsidRPr="00D60BBA">
              <w:rPr>
                <w:sz w:val="26"/>
                <w:szCs w:val="26"/>
              </w:rPr>
              <w:t xml:space="preserve"> Правительства РФ от 02.04.2022 N 575 "Об особенностях подготовки, согласования, утверждения, продления сроков действия документации </w:t>
            </w:r>
            <w:r w:rsidR="00D60BBA" w:rsidRPr="00D60BBA">
              <w:rPr>
                <w:sz w:val="26"/>
                <w:szCs w:val="26"/>
              </w:rPr>
              <w:t xml:space="preserve">                              </w:t>
            </w:r>
            <w:r w:rsidR="00A376BA" w:rsidRPr="00D60BBA">
              <w:rPr>
                <w:sz w:val="26"/>
                <w:szCs w:val="26"/>
              </w:rPr>
              <w:t xml:space="preserve">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эксплуатацию", </w:t>
            </w:r>
            <w:r w:rsidRPr="00D60BBA">
              <w:rPr>
                <w:sz w:val="26"/>
                <w:szCs w:val="26"/>
              </w:rPr>
              <w:t xml:space="preserve">Законом </w:t>
            </w:r>
            <w:r w:rsidR="0083475A" w:rsidRPr="00D60BBA">
              <w:rPr>
                <w:sz w:val="26"/>
                <w:szCs w:val="26"/>
              </w:rPr>
              <w:t>Хабаро</w:t>
            </w:r>
            <w:r w:rsidR="00D60BBA">
              <w:rPr>
                <w:sz w:val="26"/>
                <w:szCs w:val="26"/>
              </w:rPr>
              <w:t xml:space="preserve">вского края </w:t>
            </w:r>
            <w:r w:rsidR="0083475A" w:rsidRPr="00D60BBA">
              <w:rPr>
                <w:sz w:val="26"/>
                <w:szCs w:val="26"/>
              </w:rPr>
              <w:t>от 07.04.2023 № 391 «О регулировании отдельных вопросов</w:t>
            </w:r>
            <w:r w:rsidR="00D60BBA">
              <w:rPr>
                <w:sz w:val="26"/>
                <w:szCs w:val="26"/>
              </w:rPr>
              <w:t xml:space="preserve"> градостроительной деятельности </w:t>
            </w:r>
            <w:r w:rsidR="0083475A" w:rsidRPr="00D60BBA">
              <w:rPr>
                <w:sz w:val="26"/>
                <w:szCs w:val="26"/>
              </w:rPr>
              <w:t>в Хабаровском крае»</w:t>
            </w:r>
            <w:r w:rsidRPr="00D60BBA">
              <w:rPr>
                <w:sz w:val="26"/>
                <w:szCs w:val="26"/>
              </w:rPr>
              <w:t>, с целью выполнения</w:t>
            </w:r>
            <w:r w:rsidR="00C751B6" w:rsidRPr="00D60BBA">
              <w:rPr>
                <w:sz w:val="26"/>
                <w:szCs w:val="26"/>
              </w:rPr>
              <w:t xml:space="preserve"> мероприятий</w:t>
            </w:r>
            <w:r w:rsidR="00146671" w:rsidRPr="00D60BBA">
              <w:rPr>
                <w:sz w:val="26"/>
                <w:szCs w:val="26"/>
              </w:rPr>
              <w:t xml:space="preserve"> </w:t>
            </w:r>
            <w:r w:rsidR="00C751B6" w:rsidRPr="00D60BBA">
              <w:rPr>
                <w:sz w:val="26"/>
                <w:szCs w:val="26"/>
              </w:rPr>
              <w:t>по строительству</w:t>
            </w:r>
            <w:r w:rsidR="00623613" w:rsidRPr="00D60BBA">
              <w:rPr>
                <w:sz w:val="26"/>
                <w:szCs w:val="26"/>
              </w:rPr>
              <w:t xml:space="preserve"> </w:t>
            </w:r>
            <w:r w:rsidR="00D60BBA">
              <w:rPr>
                <w:sz w:val="26"/>
                <w:szCs w:val="26"/>
              </w:rPr>
              <w:t>ЛЭП 110 кВ</w:t>
            </w:r>
            <w:r w:rsidR="007A0E01" w:rsidRPr="00D60BBA">
              <w:rPr>
                <w:sz w:val="26"/>
                <w:szCs w:val="26"/>
              </w:rPr>
              <w:t xml:space="preserve"> </w:t>
            </w:r>
            <w:r w:rsidR="0083475A" w:rsidRPr="00D60BBA">
              <w:rPr>
                <w:sz w:val="26"/>
                <w:szCs w:val="26"/>
              </w:rPr>
              <w:t>от ПС «</w:t>
            </w:r>
            <w:r w:rsidR="00A61E97" w:rsidRPr="00D60BBA">
              <w:rPr>
                <w:sz w:val="26"/>
                <w:szCs w:val="26"/>
              </w:rPr>
              <w:t>Амур» до ПС «Ореховая</w:t>
            </w:r>
            <w:r w:rsidR="0083475A" w:rsidRPr="00D60BBA">
              <w:rPr>
                <w:sz w:val="26"/>
                <w:szCs w:val="26"/>
              </w:rPr>
              <w:t>»</w:t>
            </w:r>
            <w:r w:rsidR="007A0E01" w:rsidRPr="00D60BBA">
              <w:rPr>
                <w:sz w:val="26"/>
                <w:szCs w:val="26"/>
              </w:rPr>
              <w:t>, строительство</w:t>
            </w:r>
            <w:r w:rsidR="00A61E97" w:rsidRPr="00D60BBA">
              <w:rPr>
                <w:sz w:val="26"/>
                <w:szCs w:val="26"/>
              </w:rPr>
              <w:t xml:space="preserve"> ПС 110/10 кВ «Ореховая</w:t>
            </w:r>
            <w:r w:rsidR="00F56C2A" w:rsidRPr="00D60BBA">
              <w:rPr>
                <w:sz w:val="26"/>
                <w:szCs w:val="26"/>
              </w:rPr>
              <w:t>»</w:t>
            </w:r>
            <w:r w:rsidR="0083475A" w:rsidRPr="00D60BBA">
              <w:rPr>
                <w:sz w:val="26"/>
                <w:szCs w:val="26"/>
              </w:rPr>
              <w:t xml:space="preserve">, </w:t>
            </w:r>
          </w:p>
          <w:p w:rsidR="0033272F" w:rsidRPr="00D60BBA" w:rsidRDefault="0033272F" w:rsidP="00B119A1">
            <w:pPr>
              <w:spacing w:before="0"/>
              <w:ind w:right="-144"/>
              <w:rPr>
                <w:sz w:val="26"/>
                <w:szCs w:val="26"/>
              </w:rPr>
            </w:pPr>
            <w:r w:rsidRPr="00D60BBA">
              <w:rPr>
                <w:b/>
                <w:bCs/>
                <w:i/>
                <w:iCs/>
                <w:spacing w:val="40"/>
                <w:sz w:val="26"/>
                <w:szCs w:val="26"/>
              </w:rPr>
              <w:t>приказываю:</w:t>
            </w:r>
          </w:p>
          <w:p w:rsidR="0033272F" w:rsidRPr="00D60BBA" w:rsidRDefault="0033272F" w:rsidP="00B119A1">
            <w:pPr>
              <w:spacing w:before="0"/>
              <w:ind w:firstLine="709"/>
              <w:jc w:val="both"/>
              <w:rPr>
                <w:i/>
                <w:sz w:val="26"/>
                <w:szCs w:val="26"/>
              </w:rPr>
            </w:pPr>
            <w:r w:rsidRPr="00D60BBA">
              <w:rPr>
                <w:sz w:val="26"/>
                <w:szCs w:val="26"/>
              </w:rPr>
              <w:t xml:space="preserve">1. Начальнику отдела капитального строительства и инвестиций </w:t>
            </w:r>
            <w:r w:rsidR="0083475A" w:rsidRPr="00D60BBA">
              <w:rPr>
                <w:b/>
                <w:i/>
                <w:sz w:val="26"/>
                <w:szCs w:val="26"/>
              </w:rPr>
              <w:t>Васильченко Ю.Н.</w:t>
            </w:r>
            <w:r w:rsidRPr="00D60BBA">
              <w:rPr>
                <w:i/>
                <w:sz w:val="26"/>
                <w:szCs w:val="26"/>
              </w:rPr>
              <w:t>:</w:t>
            </w:r>
          </w:p>
          <w:p w:rsidR="00146671" w:rsidRPr="00D60BBA" w:rsidRDefault="0033272F" w:rsidP="00146671">
            <w:pPr>
              <w:spacing w:before="0"/>
              <w:ind w:firstLine="701"/>
              <w:jc w:val="both"/>
              <w:rPr>
                <w:strike/>
                <w:color w:val="FF0000"/>
                <w:sz w:val="26"/>
                <w:szCs w:val="26"/>
              </w:rPr>
            </w:pPr>
            <w:r w:rsidRPr="00D60BBA">
              <w:rPr>
                <w:sz w:val="26"/>
                <w:szCs w:val="26"/>
              </w:rPr>
              <w:t xml:space="preserve">1.1. </w:t>
            </w:r>
            <w:r w:rsidRPr="00D60BBA">
              <w:rPr>
                <w:b/>
                <w:i/>
                <w:sz w:val="26"/>
                <w:szCs w:val="26"/>
              </w:rPr>
              <w:t xml:space="preserve"> </w:t>
            </w:r>
            <w:r w:rsidR="007A2C1C" w:rsidRPr="00D60BBA">
              <w:rPr>
                <w:spacing w:val="-4"/>
                <w:sz w:val="26"/>
                <w:szCs w:val="26"/>
              </w:rPr>
              <w:t>Обеспечить подготовку документации по планировке территории</w:t>
            </w:r>
            <w:r w:rsidR="00623613" w:rsidRPr="00D60BBA">
              <w:rPr>
                <w:spacing w:val="-4"/>
                <w:sz w:val="26"/>
                <w:szCs w:val="26"/>
              </w:rPr>
              <w:t xml:space="preserve"> </w:t>
            </w:r>
            <w:r w:rsidR="00F56C2A" w:rsidRPr="00D60BBA">
              <w:rPr>
                <w:spacing w:val="-4"/>
                <w:sz w:val="26"/>
                <w:szCs w:val="26"/>
              </w:rPr>
              <w:t>линейн</w:t>
            </w:r>
            <w:r w:rsidR="00857B48" w:rsidRPr="00D60BBA">
              <w:rPr>
                <w:spacing w:val="-4"/>
                <w:sz w:val="26"/>
                <w:szCs w:val="26"/>
              </w:rPr>
              <w:t>ого</w:t>
            </w:r>
            <w:r w:rsidR="00F56C2A" w:rsidRPr="00D60BBA">
              <w:rPr>
                <w:spacing w:val="-4"/>
                <w:sz w:val="26"/>
                <w:szCs w:val="26"/>
              </w:rPr>
              <w:t xml:space="preserve"> объект</w:t>
            </w:r>
            <w:r w:rsidR="00857B48" w:rsidRPr="00D60BBA">
              <w:rPr>
                <w:spacing w:val="-4"/>
                <w:sz w:val="26"/>
                <w:szCs w:val="26"/>
              </w:rPr>
              <w:t>а</w:t>
            </w:r>
            <w:r w:rsidR="008E056E" w:rsidRPr="00D60BBA">
              <w:rPr>
                <w:spacing w:val="-4"/>
                <w:sz w:val="26"/>
                <w:szCs w:val="26"/>
              </w:rPr>
              <w:t xml:space="preserve"> </w:t>
            </w:r>
            <w:r w:rsidR="008B5D79" w:rsidRPr="00D60BBA">
              <w:rPr>
                <w:sz w:val="26"/>
                <w:szCs w:val="26"/>
              </w:rPr>
              <w:t>регионального</w:t>
            </w:r>
            <w:r w:rsidR="00E64CC8" w:rsidRPr="00D60BBA">
              <w:rPr>
                <w:sz w:val="26"/>
                <w:szCs w:val="26"/>
              </w:rPr>
              <w:t xml:space="preserve"> значения </w:t>
            </w:r>
            <w:r w:rsidR="00623613" w:rsidRPr="00D60BBA">
              <w:rPr>
                <w:sz w:val="26"/>
                <w:szCs w:val="26"/>
              </w:rPr>
              <w:t>«</w:t>
            </w:r>
            <w:r w:rsidR="0083475A" w:rsidRPr="00D60BBA">
              <w:rPr>
                <w:sz w:val="26"/>
                <w:szCs w:val="26"/>
              </w:rPr>
              <w:t xml:space="preserve">Строительство ЛЭП 110 кВ от ПС «Амур» </w:t>
            </w:r>
            <w:r w:rsidR="00D60BBA" w:rsidRPr="00D60BBA">
              <w:rPr>
                <w:sz w:val="26"/>
                <w:szCs w:val="26"/>
              </w:rPr>
              <w:t xml:space="preserve">                                  </w:t>
            </w:r>
            <w:r w:rsidR="0083475A" w:rsidRPr="00D60BBA">
              <w:rPr>
                <w:sz w:val="26"/>
                <w:szCs w:val="26"/>
              </w:rPr>
              <w:t>до ПС «Ореховая»</w:t>
            </w:r>
            <w:r w:rsidR="007A0E01" w:rsidRPr="00D60BBA">
              <w:rPr>
                <w:sz w:val="26"/>
                <w:szCs w:val="26"/>
              </w:rPr>
              <w:t>, строительство</w:t>
            </w:r>
            <w:r w:rsidR="00F56C2A" w:rsidRPr="00D60BBA">
              <w:rPr>
                <w:sz w:val="26"/>
                <w:szCs w:val="26"/>
              </w:rPr>
              <w:t xml:space="preserve"> </w:t>
            </w:r>
            <w:r w:rsidR="008B5D79" w:rsidRPr="00D60BBA">
              <w:rPr>
                <w:sz w:val="26"/>
                <w:szCs w:val="26"/>
              </w:rPr>
              <w:t>ПС 110/10 кВ «Ореховая».</w:t>
            </w:r>
          </w:p>
          <w:p w:rsidR="0033272F" w:rsidRPr="00D60BBA" w:rsidRDefault="007A2C1C" w:rsidP="00B119A1">
            <w:pPr>
              <w:spacing w:before="0"/>
              <w:jc w:val="both"/>
              <w:rPr>
                <w:b/>
                <w:i/>
                <w:sz w:val="26"/>
                <w:szCs w:val="26"/>
              </w:rPr>
            </w:pPr>
            <w:r w:rsidRPr="00D60BBA">
              <w:rPr>
                <w:b/>
                <w:i/>
                <w:sz w:val="26"/>
                <w:szCs w:val="26"/>
              </w:rPr>
              <w:t xml:space="preserve">Срок исполнения: </w:t>
            </w:r>
            <w:r w:rsidR="008B6D45" w:rsidRPr="00D60BBA">
              <w:rPr>
                <w:b/>
                <w:i/>
                <w:sz w:val="26"/>
                <w:szCs w:val="26"/>
              </w:rPr>
              <w:t>3</w:t>
            </w:r>
            <w:r w:rsidR="00383E38" w:rsidRPr="00D60BBA">
              <w:rPr>
                <w:b/>
                <w:i/>
                <w:sz w:val="26"/>
                <w:szCs w:val="26"/>
              </w:rPr>
              <w:t>1</w:t>
            </w:r>
            <w:r w:rsidRPr="00D60BBA">
              <w:rPr>
                <w:b/>
                <w:i/>
                <w:sz w:val="26"/>
                <w:szCs w:val="26"/>
              </w:rPr>
              <w:t>.</w:t>
            </w:r>
            <w:r w:rsidR="00383E38" w:rsidRPr="00D60BBA">
              <w:rPr>
                <w:b/>
                <w:i/>
                <w:sz w:val="26"/>
                <w:szCs w:val="26"/>
              </w:rPr>
              <w:t>03</w:t>
            </w:r>
            <w:r w:rsidR="00B176AD" w:rsidRPr="00D60BBA">
              <w:rPr>
                <w:b/>
                <w:i/>
                <w:sz w:val="26"/>
                <w:szCs w:val="26"/>
              </w:rPr>
              <w:t>.202</w:t>
            </w:r>
            <w:r w:rsidR="00383E38" w:rsidRPr="00D60BBA">
              <w:rPr>
                <w:b/>
                <w:i/>
                <w:sz w:val="26"/>
                <w:szCs w:val="26"/>
              </w:rPr>
              <w:t>4</w:t>
            </w:r>
            <w:r w:rsidR="0083475A" w:rsidRPr="00D60BBA">
              <w:rPr>
                <w:b/>
                <w:i/>
                <w:sz w:val="26"/>
                <w:szCs w:val="26"/>
              </w:rPr>
              <w:t>г.</w:t>
            </w:r>
            <w:r w:rsidRPr="00D60BBA">
              <w:rPr>
                <w:b/>
                <w:i/>
                <w:sz w:val="26"/>
                <w:szCs w:val="26"/>
              </w:rPr>
              <w:t xml:space="preserve">  </w:t>
            </w:r>
          </w:p>
          <w:p w:rsidR="0033272F" w:rsidRPr="00D60BBA" w:rsidRDefault="0033272F" w:rsidP="00B119A1">
            <w:pPr>
              <w:widowControl w:val="0"/>
              <w:spacing w:before="0"/>
              <w:ind w:firstLine="701"/>
              <w:contextualSpacing/>
              <w:jc w:val="both"/>
              <w:rPr>
                <w:strike/>
                <w:sz w:val="26"/>
                <w:szCs w:val="26"/>
              </w:rPr>
            </w:pPr>
            <w:r w:rsidRPr="00D60BBA">
              <w:rPr>
                <w:sz w:val="26"/>
                <w:szCs w:val="26"/>
              </w:rPr>
              <w:t>1.</w:t>
            </w:r>
            <w:r w:rsidR="003062D9" w:rsidRPr="00D60BBA">
              <w:rPr>
                <w:sz w:val="26"/>
                <w:szCs w:val="26"/>
              </w:rPr>
              <w:t>2</w:t>
            </w:r>
            <w:r w:rsidRPr="00D60BBA">
              <w:rPr>
                <w:sz w:val="26"/>
                <w:szCs w:val="26"/>
              </w:rPr>
              <w:t>. Направить уведомле</w:t>
            </w:r>
            <w:r w:rsidR="003062D9" w:rsidRPr="00D60BBA">
              <w:rPr>
                <w:sz w:val="26"/>
                <w:szCs w:val="26"/>
              </w:rPr>
              <w:t xml:space="preserve">ние о принятом решении в адрес </w:t>
            </w:r>
            <w:r w:rsidRPr="00D60BBA">
              <w:rPr>
                <w:sz w:val="26"/>
                <w:szCs w:val="26"/>
              </w:rPr>
              <w:t>администрации</w:t>
            </w:r>
            <w:r w:rsidR="003062D9" w:rsidRPr="00D60BBA">
              <w:rPr>
                <w:sz w:val="26"/>
                <w:szCs w:val="26"/>
              </w:rPr>
              <w:t xml:space="preserve"> </w:t>
            </w:r>
            <w:r w:rsidR="00F56C2A" w:rsidRPr="00D60BBA">
              <w:rPr>
                <w:sz w:val="26"/>
                <w:szCs w:val="26"/>
              </w:rPr>
              <w:t>городского округа «Г</w:t>
            </w:r>
            <w:r w:rsidR="0083475A" w:rsidRPr="00D60BBA">
              <w:rPr>
                <w:sz w:val="26"/>
                <w:szCs w:val="26"/>
              </w:rPr>
              <w:t>ород Хабаровск</w:t>
            </w:r>
            <w:r w:rsidR="00F56C2A" w:rsidRPr="00D60BBA">
              <w:rPr>
                <w:sz w:val="26"/>
                <w:szCs w:val="26"/>
              </w:rPr>
              <w:t xml:space="preserve">». </w:t>
            </w:r>
          </w:p>
          <w:p w:rsidR="003062D9" w:rsidRPr="00D60BBA" w:rsidRDefault="0033272F" w:rsidP="0022434C">
            <w:pPr>
              <w:widowControl w:val="0"/>
              <w:spacing w:before="0"/>
              <w:contextualSpacing/>
              <w:jc w:val="both"/>
              <w:rPr>
                <w:b/>
                <w:i/>
                <w:sz w:val="26"/>
                <w:szCs w:val="26"/>
              </w:rPr>
            </w:pPr>
            <w:r w:rsidRPr="00D60BBA">
              <w:rPr>
                <w:b/>
                <w:i/>
                <w:sz w:val="26"/>
                <w:szCs w:val="26"/>
              </w:rPr>
              <w:t>Срок исполнения: в течение 10 календарных дней от даты регистрации настоящего приказа</w:t>
            </w:r>
          </w:p>
          <w:p w:rsidR="007A0E01" w:rsidRPr="00D60BBA" w:rsidRDefault="007A0E01" w:rsidP="007A0E01">
            <w:pPr>
              <w:widowControl w:val="0"/>
              <w:spacing w:before="0"/>
              <w:contextualSpacing/>
              <w:jc w:val="both"/>
              <w:rPr>
                <w:sz w:val="26"/>
                <w:szCs w:val="26"/>
              </w:rPr>
            </w:pPr>
            <w:r w:rsidRPr="00D60BBA">
              <w:rPr>
                <w:b/>
                <w:i/>
                <w:sz w:val="26"/>
                <w:szCs w:val="26"/>
              </w:rPr>
              <w:t xml:space="preserve">            </w:t>
            </w:r>
            <w:r w:rsidRPr="00D60BBA">
              <w:rPr>
                <w:sz w:val="26"/>
                <w:szCs w:val="26"/>
              </w:rPr>
              <w:t xml:space="preserve">2. </w:t>
            </w:r>
            <w:r w:rsidR="00176ECC" w:rsidRPr="00D60BBA">
              <w:rPr>
                <w:sz w:val="26"/>
                <w:szCs w:val="26"/>
              </w:rPr>
              <w:t>Утвердить Задание на выполнение инженерных изысканий, необходимых для подготовки документации по планировке.</w:t>
            </w:r>
          </w:p>
          <w:p w:rsidR="00B119A1" w:rsidRPr="00D60BBA" w:rsidRDefault="0022434C" w:rsidP="00B119A1">
            <w:pPr>
              <w:spacing w:before="0"/>
              <w:jc w:val="both"/>
              <w:rPr>
                <w:i/>
                <w:sz w:val="26"/>
                <w:szCs w:val="26"/>
              </w:rPr>
            </w:pPr>
            <w:r w:rsidRPr="00D60BBA">
              <w:rPr>
                <w:sz w:val="26"/>
                <w:szCs w:val="26"/>
              </w:rPr>
              <w:tab/>
            </w:r>
            <w:r w:rsidR="007A0E01" w:rsidRPr="00D60BBA">
              <w:rPr>
                <w:sz w:val="26"/>
                <w:szCs w:val="26"/>
              </w:rPr>
              <w:t>3</w:t>
            </w:r>
            <w:r w:rsidR="0033272F" w:rsidRPr="00D60BBA">
              <w:rPr>
                <w:sz w:val="26"/>
                <w:szCs w:val="26"/>
              </w:rPr>
              <w:t xml:space="preserve">. Контроль за исполнением настоящего приказа возложить на </w:t>
            </w:r>
            <w:r w:rsidR="007E54F6" w:rsidRPr="00D60BBA">
              <w:rPr>
                <w:sz w:val="26"/>
                <w:szCs w:val="26"/>
              </w:rPr>
              <w:t xml:space="preserve">заместителя директора по инвестициям и капитальному строительству </w:t>
            </w:r>
            <w:r w:rsidR="0083475A" w:rsidRPr="00D60BBA">
              <w:rPr>
                <w:sz w:val="26"/>
                <w:szCs w:val="26"/>
              </w:rPr>
              <w:t>С.В. Новиков</w:t>
            </w:r>
            <w:r w:rsidR="00F56C2A" w:rsidRPr="00D60BBA">
              <w:rPr>
                <w:sz w:val="26"/>
                <w:szCs w:val="26"/>
              </w:rPr>
              <w:t>а</w:t>
            </w:r>
            <w:r w:rsidR="007E54F6" w:rsidRPr="00D60BBA">
              <w:rPr>
                <w:sz w:val="26"/>
                <w:szCs w:val="26"/>
              </w:rPr>
              <w:t xml:space="preserve">. </w:t>
            </w:r>
          </w:p>
          <w:p w:rsidR="0022434C" w:rsidRPr="00D60BBA" w:rsidRDefault="0022434C" w:rsidP="00B119A1">
            <w:pPr>
              <w:spacing w:before="0"/>
              <w:jc w:val="both"/>
              <w:rPr>
                <w:i/>
                <w:sz w:val="26"/>
                <w:szCs w:val="26"/>
              </w:rPr>
            </w:pPr>
          </w:p>
          <w:p w:rsidR="00F56C2A" w:rsidRPr="00D60BBA" w:rsidRDefault="00856006" w:rsidP="00CB5ADA">
            <w:pPr>
              <w:spacing w:before="0"/>
              <w:jc w:val="both"/>
              <w:rPr>
                <w:i/>
                <w:sz w:val="26"/>
                <w:szCs w:val="26"/>
              </w:rPr>
            </w:pPr>
            <w:r w:rsidRPr="00D60BBA">
              <w:rPr>
                <w:i/>
                <w:sz w:val="26"/>
                <w:szCs w:val="26"/>
              </w:rPr>
              <w:t xml:space="preserve">Приложение: </w:t>
            </w:r>
          </w:p>
          <w:p w:rsidR="00856006" w:rsidRPr="00D60BBA" w:rsidRDefault="00856006" w:rsidP="00CB5ADA">
            <w:pPr>
              <w:pStyle w:val="a3"/>
              <w:numPr>
                <w:ilvl w:val="0"/>
                <w:numId w:val="3"/>
              </w:numPr>
              <w:spacing w:before="0"/>
              <w:ind w:left="0" w:firstLine="739"/>
              <w:jc w:val="both"/>
              <w:rPr>
                <w:i/>
                <w:sz w:val="26"/>
                <w:szCs w:val="26"/>
              </w:rPr>
            </w:pPr>
            <w:r w:rsidRPr="00D60BBA">
              <w:rPr>
                <w:i/>
                <w:sz w:val="26"/>
                <w:szCs w:val="26"/>
              </w:rPr>
              <w:t xml:space="preserve">Задание на подготовку документации по планировке территории </w:t>
            </w:r>
            <w:r w:rsidR="008E056E" w:rsidRPr="00D60BBA">
              <w:rPr>
                <w:i/>
                <w:spacing w:val="-4"/>
                <w:sz w:val="26"/>
                <w:szCs w:val="26"/>
              </w:rPr>
              <w:t>линейн</w:t>
            </w:r>
            <w:r w:rsidR="00857B48" w:rsidRPr="00D60BBA">
              <w:rPr>
                <w:i/>
                <w:spacing w:val="-4"/>
                <w:sz w:val="26"/>
                <w:szCs w:val="26"/>
              </w:rPr>
              <w:t>ого</w:t>
            </w:r>
            <w:r w:rsidR="008E056E" w:rsidRPr="00D60BBA">
              <w:rPr>
                <w:i/>
                <w:spacing w:val="-4"/>
                <w:sz w:val="26"/>
                <w:szCs w:val="26"/>
              </w:rPr>
              <w:t xml:space="preserve"> объект</w:t>
            </w:r>
            <w:r w:rsidR="00857B48" w:rsidRPr="00D60BBA">
              <w:rPr>
                <w:i/>
                <w:spacing w:val="-4"/>
                <w:sz w:val="26"/>
                <w:szCs w:val="26"/>
              </w:rPr>
              <w:t>а</w:t>
            </w:r>
            <w:r w:rsidR="00857B48" w:rsidRPr="00D60BBA">
              <w:rPr>
                <w:spacing w:val="-4"/>
                <w:sz w:val="26"/>
                <w:szCs w:val="26"/>
              </w:rPr>
              <w:t xml:space="preserve"> </w:t>
            </w:r>
            <w:r w:rsidRPr="00D60BBA">
              <w:rPr>
                <w:i/>
                <w:sz w:val="26"/>
                <w:szCs w:val="26"/>
              </w:rPr>
              <w:t xml:space="preserve"> </w:t>
            </w:r>
            <w:r w:rsidR="008B5D79" w:rsidRPr="00D60BBA">
              <w:rPr>
                <w:i/>
                <w:sz w:val="26"/>
                <w:szCs w:val="26"/>
              </w:rPr>
              <w:t>регионального</w:t>
            </w:r>
            <w:r w:rsidRPr="00D60BBA">
              <w:rPr>
                <w:i/>
                <w:sz w:val="26"/>
                <w:szCs w:val="26"/>
              </w:rPr>
              <w:t xml:space="preserve"> значения </w:t>
            </w:r>
            <w:r w:rsidR="002020BC" w:rsidRPr="00D60BBA">
              <w:rPr>
                <w:i/>
                <w:sz w:val="26"/>
                <w:szCs w:val="26"/>
              </w:rPr>
              <w:t xml:space="preserve">«Строительство  ЛЭП 110 кВ от ПС «Амур» </w:t>
            </w:r>
            <w:r w:rsidR="00D60BBA" w:rsidRPr="00D60BBA">
              <w:rPr>
                <w:i/>
                <w:sz w:val="26"/>
                <w:szCs w:val="26"/>
              </w:rPr>
              <w:t xml:space="preserve">                                          </w:t>
            </w:r>
            <w:r w:rsidR="002020BC" w:rsidRPr="00D60BBA">
              <w:rPr>
                <w:i/>
                <w:sz w:val="26"/>
                <w:szCs w:val="26"/>
              </w:rPr>
              <w:t>до ПС «Ореховая»</w:t>
            </w:r>
            <w:r w:rsidR="007A0E01" w:rsidRPr="00D60BBA">
              <w:rPr>
                <w:i/>
                <w:sz w:val="26"/>
                <w:szCs w:val="26"/>
              </w:rPr>
              <w:t>, строительство</w:t>
            </w:r>
            <w:r w:rsidR="00F56C2A" w:rsidRPr="00D60BBA">
              <w:rPr>
                <w:i/>
                <w:sz w:val="26"/>
                <w:szCs w:val="26"/>
              </w:rPr>
              <w:t xml:space="preserve"> ПС 110/10 кВ «Ореховая»</w:t>
            </w:r>
            <w:r w:rsidR="00CB5ADA">
              <w:rPr>
                <w:i/>
                <w:sz w:val="26"/>
                <w:szCs w:val="26"/>
              </w:rPr>
              <w:t xml:space="preserve"> – в эл. виде</w:t>
            </w:r>
            <w:r w:rsidR="00857B48" w:rsidRPr="00D60BBA">
              <w:rPr>
                <w:i/>
                <w:sz w:val="26"/>
                <w:szCs w:val="26"/>
              </w:rPr>
              <w:t>;</w:t>
            </w:r>
          </w:p>
          <w:p w:rsidR="00857B48" w:rsidRPr="00D60BBA" w:rsidRDefault="00857B48" w:rsidP="00CB5ADA">
            <w:pPr>
              <w:pStyle w:val="a3"/>
              <w:keepNext/>
              <w:widowControl w:val="0"/>
              <w:numPr>
                <w:ilvl w:val="0"/>
                <w:numId w:val="3"/>
              </w:numPr>
              <w:ind w:left="0" w:firstLine="739"/>
              <w:jc w:val="both"/>
              <w:rPr>
                <w:i/>
                <w:sz w:val="26"/>
                <w:szCs w:val="26"/>
              </w:rPr>
            </w:pPr>
            <w:r w:rsidRPr="00D60BBA">
              <w:rPr>
                <w:i/>
                <w:sz w:val="26"/>
                <w:szCs w:val="26"/>
              </w:rPr>
              <w:t xml:space="preserve">Задание на выполнение инженерных изысканий на подготовку документации </w:t>
            </w:r>
            <w:r w:rsidR="00D60BBA" w:rsidRPr="00D60BBA">
              <w:rPr>
                <w:i/>
                <w:sz w:val="26"/>
                <w:szCs w:val="26"/>
              </w:rPr>
              <w:t xml:space="preserve">                                </w:t>
            </w:r>
            <w:r w:rsidRPr="00D60BBA">
              <w:rPr>
                <w:i/>
                <w:sz w:val="26"/>
                <w:szCs w:val="26"/>
              </w:rPr>
              <w:t xml:space="preserve">по планировке территории линейного объекта </w:t>
            </w:r>
            <w:r w:rsidR="008B5D79" w:rsidRPr="00D60BBA">
              <w:rPr>
                <w:i/>
                <w:sz w:val="26"/>
                <w:szCs w:val="26"/>
              </w:rPr>
              <w:t>регионального</w:t>
            </w:r>
            <w:r w:rsidRPr="00D60BBA">
              <w:rPr>
                <w:i/>
                <w:sz w:val="26"/>
                <w:szCs w:val="26"/>
              </w:rPr>
              <w:t xml:space="preserve"> значения «ЛЭП 110 кВ </w:t>
            </w:r>
            <w:r w:rsidR="00B579E0" w:rsidRPr="00D60BBA">
              <w:rPr>
                <w:i/>
                <w:sz w:val="26"/>
                <w:szCs w:val="26"/>
              </w:rPr>
              <w:t xml:space="preserve">от </w:t>
            </w:r>
            <w:r w:rsidR="00D60BBA">
              <w:rPr>
                <w:i/>
                <w:sz w:val="26"/>
                <w:szCs w:val="26"/>
              </w:rPr>
              <w:t>ПС «Амур»</w:t>
            </w:r>
            <w:r w:rsidR="00024878" w:rsidRPr="00D60BBA">
              <w:rPr>
                <w:i/>
                <w:sz w:val="26"/>
                <w:szCs w:val="26"/>
              </w:rPr>
              <w:t xml:space="preserve"> </w:t>
            </w:r>
            <w:r w:rsidR="00A61E97" w:rsidRPr="00D60BBA">
              <w:rPr>
                <w:i/>
                <w:sz w:val="26"/>
                <w:szCs w:val="26"/>
              </w:rPr>
              <w:t>до ПС «Ореховая»</w:t>
            </w:r>
            <w:r w:rsidR="00B579E0" w:rsidRPr="00D60BBA">
              <w:rPr>
                <w:i/>
                <w:sz w:val="26"/>
                <w:szCs w:val="26"/>
              </w:rPr>
              <w:t>,</w:t>
            </w:r>
            <w:r w:rsidR="00A61E97" w:rsidRPr="00D60BBA">
              <w:rPr>
                <w:i/>
                <w:sz w:val="26"/>
                <w:szCs w:val="26"/>
              </w:rPr>
              <w:t xml:space="preserve"> </w:t>
            </w:r>
            <w:r w:rsidR="00B579E0" w:rsidRPr="00D60BBA">
              <w:rPr>
                <w:i/>
                <w:sz w:val="26"/>
                <w:szCs w:val="26"/>
              </w:rPr>
              <w:t>строительство</w:t>
            </w:r>
            <w:r w:rsidR="00A61E97" w:rsidRPr="00D60BBA">
              <w:rPr>
                <w:i/>
                <w:sz w:val="26"/>
                <w:szCs w:val="26"/>
              </w:rPr>
              <w:t xml:space="preserve"> ПС 110/10 кВ «Ореховая</w:t>
            </w:r>
            <w:r w:rsidRPr="00D60BBA">
              <w:rPr>
                <w:i/>
                <w:sz w:val="26"/>
                <w:szCs w:val="26"/>
              </w:rPr>
              <w:t>»</w:t>
            </w:r>
            <w:r w:rsidR="00CB5ADA">
              <w:rPr>
                <w:i/>
                <w:sz w:val="26"/>
                <w:szCs w:val="26"/>
              </w:rPr>
              <w:t xml:space="preserve"> – в эл. виде</w:t>
            </w:r>
          </w:p>
          <w:p w:rsidR="00024878" w:rsidRPr="00D60BBA" w:rsidRDefault="00024878" w:rsidP="00D60BBA">
            <w:pPr>
              <w:spacing w:before="0"/>
              <w:jc w:val="both"/>
              <w:rPr>
                <w:i/>
                <w:sz w:val="26"/>
                <w:szCs w:val="26"/>
              </w:rPr>
            </w:pPr>
          </w:p>
          <w:p w:rsidR="00B176AD" w:rsidRPr="00D60BBA" w:rsidRDefault="002435E1" w:rsidP="00A747D2">
            <w:pPr>
              <w:spacing w:line="360" w:lineRule="auto"/>
              <w:ind w:right="-144"/>
              <w:rPr>
                <w:b/>
                <w:bCs/>
                <w:i/>
                <w:iCs/>
                <w:sz w:val="26"/>
                <w:szCs w:val="26"/>
              </w:rPr>
            </w:pPr>
            <w:r w:rsidRPr="00D60BBA">
              <w:rPr>
                <w:b/>
                <w:bCs/>
                <w:i/>
                <w:iCs/>
                <w:sz w:val="26"/>
                <w:szCs w:val="26"/>
              </w:rPr>
              <w:t>Д</w:t>
            </w:r>
            <w:r w:rsidR="0033272F" w:rsidRPr="00D60BBA">
              <w:rPr>
                <w:b/>
                <w:bCs/>
                <w:i/>
                <w:iCs/>
                <w:sz w:val="26"/>
                <w:szCs w:val="26"/>
              </w:rPr>
              <w:t>иректор</w:t>
            </w:r>
            <w:r w:rsidR="0033272F" w:rsidRPr="00D60BBA">
              <w:rPr>
                <w:b/>
                <w:bCs/>
                <w:i/>
                <w:iCs/>
                <w:sz w:val="26"/>
                <w:szCs w:val="26"/>
              </w:rPr>
              <w:tab/>
            </w:r>
            <w:r w:rsidR="0033272F" w:rsidRPr="00D60BBA">
              <w:rPr>
                <w:b/>
                <w:bCs/>
                <w:i/>
                <w:iCs/>
                <w:sz w:val="26"/>
                <w:szCs w:val="26"/>
              </w:rPr>
              <w:tab/>
            </w:r>
            <w:r w:rsidR="0033272F" w:rsidRPr="00D60BBA">
              <w:rPr>
                <w:b/>
                <w:bCs/>
                <w:i/>
                <w:iCs/>
                <w:sz w:val="26"/>
                <w:szCs w:val="26"/>
              </w:rPr>
              <w:tab/>
            </w:r>
            <w:r w:rsidR="0033272F" w:rsidRPr="00D60BBA">
              <w:rPr>
                <w:b/>
                <w:bCs/>
                <w:i/>
                <w:iCs/>
                <w:sz w:val="26"/>
                <w:szCs w:val="26"/>
              </w:rPr>
              <w:tab/>
            </w:r>
            <w:r w:rsidR="0033272F" w:rsidRPr="00D60BBA">
              <w:rPr>
                <w:b/>
                <w:bCs/>
                <w:i/>
                <w:iCs/>
                <w:sz w:val="26"/>
                <w:szCs w:val="26"/>
              </w:rPr>
              <w:tab/>
            </w:r>
            <w:r w:rsidR="009A0BD0">
              <w:rPr>
                <w:b/>
                <w:bCs/>
                <w:i/>
                <w:iCs/>
                <w:sz w:val="26"/>
                <w:szCs w:val="26"/>
              </w:rPr>
              <w:t>п/п</w:t>
            </w:r>
            <w:bookmarkStart w:id="0" w:name="_GoBack"/>
            <w:bookmarkEnd w:id="0"/>
            <w:r w:rsidR="0033272F" w:rsidRPr="00D60BBA">
              <w:rPr>
                <w:b/>
                <w:bCs/>
                <w:i/>
                <w:iCs/>
                <w:sz w:val="26"/>
                <w:szCs w:val="26"/>
              </w:rPr>
              <w:tab/>
            </w:r>
            <w:r w:rsidR="0033272F" w:rsidRPr="00D60BBA">
              <w:rPr>
                <w:b/>
                <w:bCs/>
                <w:i/>
                <w:iCs/>
                <w:sz w:val="26"/>
                <w:szCs w:val="26"/>
              </w:rPr>
              <w:tab/>
            </w:r>
            <w:r w:rsidR="00E64CC8" w:rsidRPr="00D60BBA">
              <w:rPr>
                <w:b/>
                <w:bCs/>
                <w:i/>
                <w:iCs/>
                <w:sz w:val="26"/>
                <w:szCs w:val="26"/>
              </w:rPr>
              <w:t xml:space="preserve">             </w:t>
            </w:r>
            <w:r w:rsidR="003F0392" w:rsidRPr="00D60BBA">
              <w:rPr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="003062D9" w:rsidRPr="00D60BBA">
              <w:rPr>
                <w:b/>
                <w:bCs/>
                <w:i/>
                <w:iCs/>
                <w:sz w:val="26"/>
                <w:szCs w:val="26"/>
              </w:rPr>
              <w:t xml:space="preserve">        </w:t>
            </w:r>
            <w:r w:rsidR="003F0392" w:rsidRPr="00D60BBA">
              <w:rPr>
                <w:b/>
                <w:bCs/>
                <w:i/>
                <w:iCs/>
                <w:sz w:val="26"/>
                <w:szCs w:val="26"/>
              </w:rPr>
              <w:t xml:space="preserve">      </w:t>
            </w:r>
            <w:r w:rsidR="00B935AB" w:rsidRPr="00D60BBA">
              <w:rPr>
                <w:b/>
                <w:bCs/>
                <w:i/>
                <w:iCs/>
                <w:sz w:val="26"/>
                <w:szCs w:val="26"/>
              </w:rPr>
              <w:t xml:space="preserve">     </w:t>
            </w:r>
            <w:r w:rsidR="00D60BBA">
              <w:rPr>
                <w:b/>
                <w:bCs/>
                <w:i/>
                <w:iCs/>
                <w:sz w:val="26"/>
                <w:szCs w:val="26"/>
              </w:rPr>
              <w:t xml:space="preserve">                 </w:t>
            </w:r>
            <w:r w:rsidR="00B935AB" w:rsidRPr="00D60BB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60BBA">
              <w:rPr>
                <w:b/>
                <w:bCs/>
                <w:i/>
                <w:iCs/>
                <w:sz w:val="26"/>
                <w:szCs w:val="26"/>
              </w:rPr>
              <w:t>Н.Н. Гусев</w:t>
            </w:r>
            <w:r w:rsidR="003062D9" w:rsidRPr="00D60BB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  <w:p w:rsidR="00024878" w:rsidRPr="00D60BBA" w:rsidRDefault="00024878" w:rsidP="00B119A1">
            <w:pPr>
              <w:shd w:val="clear" w:color="auto" w:fill="FFFFFF"/>
              <w:spacing w:before="0"/>
              <w:ind w:right="-144"/>
              <w:rPr>
                <w:sz w:val="26"/>
                <w:szCs w:val="26"/>
              </w:rPr>
            </w:pPr>
          </w:p>
          <w:p w:rsidR="0033272F" w:rsidRPr="00CB5ADA" w:rsidRDefault="0033272F" w:rsidP="00B119A1">
            <w:pPr>
              <w:shd w:val="clear" w:color="auto" w:fill="FFFFFF"/>
              <w:spacing w:before="0"/>
              <w:ind w:right="-144"/>
              <w:rPr>
                <w:sz w:val="20"/>
                <w:szCs w:val="22"/>
              </w:rPr>
            </w:pPr>
            <w:r w:rsidRPr="00CB5ADA">
              <w:rPr>
                <w:sz w:val="20"/>
                <w:szCs w:val="22"/>
              </w:rPr>
              <w:t xml:space="preserve">Рассылка: дело, сайт, </w:t>
            </w:r>
            <w:r w:rsidR="007E54F6" w:rsidRPr="00CB5ADA">
              <w:rPr>
                <w:sz w:val="20"/>
                <w:szCs w:val="22"/>
              </w:rPr>
              <w:t xml:space="preserve">заместитель директора по инвестициям и капитальному строительству, </w:t>
            </w:r>
            <w:r w:rsidRPr="00CB5ADA">
              <w:rPr>
                <w:sz w:val="20"/>
                <w:szCs w:val="22"/>
              </w:rPr>
              <w:t>ОКСИ, СП «</w:t>
            </w:r>
            <w:r w:rsidR="0039012C" w:rsidRPr="00CB5ADA">
              <w:rPr>
                <w:sz w:val="20"/>
                <w:szCs w:val="22"/>
              </w:rPr>
              <w:t>Ц</w:t>
            </w:r>
            <w:r w:rsidR="002020BC" w:rsidRPr="00CB5ADA">
              <w:rPr>
                <w:sz w:val="20"/>
                <w:szCs w:val="22"/>
              </w:rPr>
              <w:t>ЭС»</w:t>
            </w:r>
            <w:r w:rsidRPr="00CB5ADA">
              <w:rPr>
                <w:sz w:val="20"/>
                <w:szCs w:val="22"/>
              </w:rPr>
              <w:t xml:space="preserve"> </w:t>
            </w:r>
          </w:p>
          <w:p w:rsidR="00D60BBA" w:rsidRPr="00CB5ADA" w:rsidRDefault="00D60BBA" w:rsidP="00B119A1">
            <w:pPr>
              <w:shd w:val="clear" w:color="auto" w:fill="FFFFFF"/>
              <w:spacing w:before="0"/>
              <w:ind w:right="-144"/>
              <w:rPr>
                <w:sz w:val="20"/>
                <w:szCs w:val="22"/>
              </w:rPr>
            </w:pPr>
          </w:p>
          <w:p w:rsidR="00D60BBA" w:rsidRPr="00CB5ADA" w:rsidRDefault="00D60BBA" w:rsidP="00D60BBA">
            <w:pPr>
              <w:tabs>
                <w:tab w:val="left" w:pos="739"/>
              </w:tabs>
              <w:spacing w:before="0"/>
              <w:ind w:right="-144"/>
              <w:rPr>
                <w:sz w:val="20"/>
                <w:szCs w:val="22"/>
              </w:rPr>
            </w:pPr>
            <w:r w:rsidRPr="00CB5ADA">
              <w:rPr>
                <w:sz w:val="20"/>
                <w:szCs w:val="22"/>
              </w:rPr>
              <w:t>Петрусева И.М.</w:t>
            </w:r>
          </w:p>
          <w:p w:rsidR="00AE3639" w:rsidRPr="00D60BBA" w:rsidRDefault="00D60BBA" w:rsidP="00CB5ADA">
            <w:pPr>
              <w:spacing w:before="0"/>
              <w:ind w:right="-144"/>
              <w:rPr>
                <w:sz w:val="26"/>
                <w:szCs w:val="26"/>
              </w:rPr>
            </w:pPr>
            <w:r w:rsidRPr="00CB5ADA">
              <w:rPr>
                <w:sz w:val="20"/>
                <w:szCs w:val="22"/>
              </w:rPr>
              <w:t>59-91-13</w:t>
            </w:r>
          </w:p>
        </w:tc>
      </w:tr>
    </w:tbl>
    <w:p w:rsidR="00AE3639" w:rsidRDefault="00AE3639" w:rsidP="00032940">
      <w:pPr>
        <w:spacing w:before="0"/>
        <w:jc w:val="both"/>
        <w:rPr>
          <w:noProof/>
          <w:color w:val="0000FF" w:themeColor="hyperlink"/>
          <w:sz w:val="26"/>
          <w:szCs w:val="26"/>
        </w:rPr>
      </w:pPr>
    </w:p>
    <w:sectPr w:rsidR="00AE3639" w:rsidSect="00857B48">
      <w:footerReference w:type="default" r:id="rId8"/>
      <w:pgSz w:w="11907" w:h="16839" w:code="9"/>
      <w:pgMar w:top="709" w:right="567" w:bottom="851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AE8" w:rsidRDefault="00A81AE8" w:rsidP="00144E58">
      <w:pPr>
        <w:spacing w:before="0"/>
      </w:pPr>
      <w:r>
        <w:separator/>
      </w:r>
    </w:p>
  </w:endnote>
  <w:endnote w:type="continuationSeparator" w:id="0">
    <w:p w:rsidR="00A81AE8" w:rsidRDefault="00A81AE8" w:rsidP="00144E5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4A6D86">
    <w:pPr>
      <w:pStyle w:val="a5"/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3.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AE8" w:rsidRDefault="00A81AE8" w:rsidP="00144E58">
      <w:pPr>
        <w:spacing w:before="0"/>
      </w:pPr>
      <w:r>
        <w:separator/>
      </w:r>
    </w:p>
  </w:footnote>
  <w:footnote w:type="continuationSeparator" w:id="0">
    <w:p w:rsidR="00A81AE8" w:rsidRDefault="00A81AE8" w:rsidP="00144E5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534AC"/>
    <w:multiLevelType w:val="hybridMultilevel"/>
    <w:tmpl w:val="AD343362"/>
    <w:lvl w:ilvl="0" w:tplc="AB7098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F5B06"/>
    <w:multiLevelType w:val="hybridMultilevel"/>
    <w:tmpl w:val="33B2A294"/>
    <w:lvl w:ilvl="0" w:tplc="91AE4890">
      <w:start w:val="1"/>
      <w:numFmt w:val="decimal"/>
      <w:lvlText w:val="%1."/>
      <w:lvlJc w:val="left"/>
      <w:pPr>
        <w:ind w:left="10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9" w:hanging="360"/>
      </w:pPr>
    </w:lvl>
    <w:lvl w:ilvl="2" w:tplc="0419001B" w:tentative="1">
      <w:start w:val="1"/>
      <w:numFmt w:val="lowerRoman"/>
      <w:lvlText w:val="%3."/>
      <w:lvlJc w:val="right"/>
      <w:pPr>
        <w:ind w:left="2539" w:hanging="180"/>
      </w:pPr>
    </w:lvl>
    <w:lvl w:ilvl="3" w:tplc="0419000F" w:tentative="1">
      <w:start w:val="1"/>
      <w:numFmt w:val="decimal"/>
      <w:lvlText w:val="%4."/>
      <w:lvlJc w:val="left"/>
      <w:pPr>
        <w:ind w:left="3259" w:hanging="360"/>
      </w:pPr>
    </w:lvl>
    <w:lvl w:ilvl="4" w:tplc="04190019" w:tentative="1">
      <w:start w:val="1"/>
      <w:numFmt w:val="lowerLetter"/>
      <w:lvlText w:val="%5."/>
      <w:lvlJc w:val="left"/>
      <w:pPr>
        <w:ind w:left="3979" w:hanging="360"/>
      </w:pPr>
    </w:lvl>
    <w:lvl w:ilvl="5" w:tplc="0419001B" w:tentative="1">
      <w:start w:val="1"/>
      <w:numFmt w:val="lowerRoman"/>
      <w:lvlText w:val="%6."/>
      <w:lvlJc w:val="right"/>
      <w:pPr>
        <w:ind w:left="4699" w:hanging="180"/>
      </w:pPr>
    </w:lvl>
    <w:lvl w:ilvl="6" w:tplc="0419000F" w:tentative="1">
      <w:start w:val="1"/>
      <w:numFmt w:val="decimal"/>
      <w:lvlText w:val="%7."/>
      <w:lvlJc w:val="left"/>
      <w:pPr>
        <w:ind w:left="5419" w:hanging="360"/>
      </w:pPr>
    </w:lvl>
    <w:lvl w:ilvl="7" w:tplc="04190019" w:tentative="1">
      <w:start w:val="1"/>
      <w:numFmt w:val="lowerLetter"/>
      <w:lvlText w:val="%8."/>
      <w:lvlJc w:val="left"/>
      <w:pPr>
        <w:ind w:left="6139" w:hanging="360"/>
      </w:pPr>
    </w:lvl>
    <w:lvl w:ilvl="8" w:tplc="0419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2" w15:restartNumberingAfterBreak="0">
    <w:nsid w:val="4D38171A"/>
    <w:multiLevelType w:val="hybridMultilevel"/>
    <w:tmpl w:val="814EE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E58"/>
    <w:rsid w:val="00024878"/>
    <w:rsid w:val="00031610"/>
    <w:rsid w:val="00032940"/>
    <w:rsid w:val="00040A54"/>
    <w:rsid w:val="000A775E"/>
    <w:rsid w:val="000B70DF"/>
    <w:rsid w:val="000E616B"/>
    <w:rsid w:val="000F7766"/>
    <w:rsid w:val="0010292E"/>
    <w:rsid w:val="0011059C"/>
    <w:rsid w:val="001105A7"/>
    <w:rsid w:val="00112A0B"/>
    <w:rsid w:val="0013182A"/>
    <w:rsid w:val="00144229"/>
    <w:rsid w:val="00144E58"/>
    <w:rsid w:val="00146671"/>
    <w:rsid w:val="0015352B"/>
    <w:rsid w:val="00160B6A"/>
    <w:rsid w:val="00176ECC"/>
    <w:rsid w:val="001B4AC2"/>
    <w:rsid w:val="001E098E"/>
    <w:rsid w:val="001F6D61"/>
    <w:rsid w:val="00202058"/>
    <w:rsid w:val="002020BC"/>
    <w:rsid w:val="0022434C"/>
    <w:rsid w:val="00240183"/>
    <w:rsid w:val="002430CE"/>
    <w:rsid w:val="002435E1"/>
    <w:rsid w:val="002578EA"/>
    <w:rsid w:val="00262EE9"/>
    <w:rsid w:val="00267D61"/>
    <w:rsid w:val="00293A61"/>
    <w:rsid w:val="002D5D31"/>
    <w:rsid w:val="003062D9"/>
    <w:rsid w:val="003142D0"/>
    <w:rsid w:val="00326C3C"/>
    <w:rsid w:val="0033272F"/>
    <w:rsid w:val="00341FAB"/>
    <w:rsid w:val="00353B51"/>
    <w:rsid w:val="00354FEA"/>
    <w:rsid w:val="00383E38"/>
    <w:rsid w:val="003850DB"/>
    <w:rsid w:val="0039012C"/>
    <w:rsid w:val="003D015E"/>
    <w:rsid w:val="003E2256"/>
    <w:rsid w:val="003E408F"/>
    <w:rsid w:val="003F0392"/>
    <w:rsid w:val="003F0A3B"/>
    <w:rsid w:val="003F170C"/>
    <w:rsid w:val="00406C40"/>
    <w:rsid w:val="00422EBC"/>
    <w:rsid w:val="00447D5A"/>
    <w:rsid w:val="00454FAF"/>
    <w:rsid w:val="00460CD6"/>
    <w:rsid w:val="004639B5"/>
    <w:rsid w:val="004669DC"/>
    <w:rsid w:val="00497170"/>
    <w:rsid w:val="004A0FE1"/>
    <w:rsid w:val="004A2DDD"/>
    <w:rsid w:val="004A6D86"/>
    <w:rsid w:val="004B1EDC"/>
    <w:rsid w:val="004B7D6C"/>
    <w:rsid w:val="004E7A8C"/>
    <w:rsid w:val="00511145"/>
    <w:rsid w:val="0053101F"/>
    <w:rsid w:val="00556B76"/>
    <w:rsid w:val="0056103A"/>
    <w:rsid w:val="00576990"/>
    <w:rsid w:val="005C494E"/>
    <w:rsid w:val="00623613"/>
    <w:rsid w:val="00644811"/>
    <w:rsid w:val="0065123E"/>
    <w:rsid w:val="00670817"/>
    <w:rsid w:val="006B4D08"/>
    <w:rsid w:val="006C18B3"/>
    <w:rsid w:val="006C2482"/>
    <w:rsid w:val="00703C64"/>
    <w:rsid w:val="007525D8"/>
    <w:rsid w:val="007838F9"/>
    <w:rsid w:val="007934CA"/>
    <w:rsid w:val="007A0E01"/>
    <w:rsid w:val="007A2C1C"/>
    <w:rsid w:val="007D28ED"/>
    <w:rsid w:val="007E54F6"/>
    <w:rsid w:val="007E61C9"/>
    <w:rsid w:val="00800455"/>
    <w:rsid w:val="00804E66"/>
    <w:rsid w:val="00806DEB"/>
    <w:rsid w:val="008100C0"/>
    <w:rsid w:val="0083475A"/>
    <w:rsid w:val="00847C5C"/>
    <w:rsid w:val="00856006"/>
    <w:rsid w:val="00857B48"/>
    <w:rsid w:val="00867BFB"/>
    <w:rsid w:val="00880C83"/>
    <w:rsid w:val="008871B3"/>
    <w:rsid w:val="00891CB7"/>
    <w:rsid w:val="008A7B71"/>
    <w:rsid w:val="008A7D8D"/>
    <w:rsid w:val="008B5D79"/>
    <w:rsid w:val="008B6D45"/>
    <w:rsid w:val="008E056E"/>
    <w:rsid w:val="008E315E"/>
    <w:rsid w:val="00921D85"/>
    <w:rsid w:val="00951F4B"/>
    <w:rsid w:val="0097451E"/>
    <w:rsid w:val="00983F65"/>
    <w:rsid w:val="009A0BD0"/>
    <w:rsid w:val="009B5C38"/>
    <w:rsid w:val="009C10CD"/>
    <w:rsid w:val="00A165B5"/>
    <w:rsid w:val="00A376BA"/>
    <w:rsid w:val="00A45C61"/>
    <w:rsid w:val="00A61E97"/>
    <w:rsid w:val="00A73B08"/>
    <w:rsid w:val="00A747D2"/>
    <w:rsid w:val="00A81AE8"/>
    <w:rsid w:val="00A82EDF"/>
    <w:rsid w:val="00AA4046"/>
    <w:rsid w:val="00AC14BD"/>
    <w:rsid w:val="00AE3639"/>
    <w:rsid w:val="00AE51D7"/>
    <w:rsid w:val="00B119A1"/>
    <w:rsid w:val="00B176AD"/>
    <w:rsid w:val="00B579E0"/>
    <w:rsid w:val="00B61732"/>
    <w:rsid w:val="00B71F2E"/>
    <w:rsid w:val="00B935AB"/>
    <w:rsid w:val="00B960A3"/>
    <w:rsid w:val="00BA48C9"/>
    <w:rsid w:val="00BC59E7"/>
    <w:rsid w:val="00BD6793"/>
    <w:rsid w:val="00BE5806"/>
    <w:rsid w:val="00BF5CE2"/>
    <w:rsid w:val="00C0428A"/>
    <w:rsid w:val="00C24323"/>
    <w:rsid w:val="00C47269"/>
    <w:rsid w:val="00C57F3A"/>
    <w:rsid w:val="00C72827"/>
    <w:rsid w:val="00C751B6"/>
    <w:rsid w:val="00C809E9"/>
    <w:rsid w:val="00CA7184"/>
    <w:rsid w:val="00CB51E1"/>
    <w:rsid w:val="00CB5ADA"/>
    <w:rsid w:val="00CB5EE5"/>
    <w:rsid w:val="00CC6F00"/>
    <w:rsid w:val="00CD1331"/>
    <w:rsid w:val="00CE0B21"/>
    <w:rsid w:val="00D60BBA"/>
    <w:rsid w:val="00D8049C"/>
    <w:rsid w:val="00DA3708"/>
    <w:rsid w:val="00DB198E"/>
    <w:rsid w:val="00DC1104"/>
    <w:rsid w:val="00DF1B9E"/>
    <w:rsid w:val="00DF3E5E"/>
    <w:rsid w:val="00E24642"/>
    <w:rsid w:val="00E25DE0"/>
    <w:rsid w:val="00E46D4C"/>
    <w:rsid w:val="00E64CC8"/>
    <w:rsid w:val="00E85764"/>
    <w:rsid w:val="00E90925"/>
    <w:rsid w:val="00EA562B"/>
    <w:rsid w:val="00EC0F31"/>
    <w:rsid w:val="00F02920"/>
    <w:rsid w:val="00F53D94"/>
    <w:rsid w:val="00F56C2A"/>
    <w:rsid w:val="00F56D58"/>
    <w:rsid w:val="00F57BA4"/>
    <w:rsid w:val="00F67C92"/>
    <w:rsid w:val="00F74F5D"/>
    <w:rsid w:val="00F7551F"/>
    <w:rsid w:val="00FB7674"/>
    <w:rsid w:val="00FF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D3A78"/>
  <w15:docId w15:val="{E88A2A6A-EF03-4C05-8BD9-B4A003674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9E9"/>
    <w:pPr>
      <w:spacing w:before="60"/>
    </w:pPr>
    <w:rPr>
      <w:sz w:val="22"/>
      <w:lang w:eastAsia="ru-RU"/>
    </w:rPr>
  </w:style>
  <w:style w:type="paragraph" w:styleId="1">
    <w:name w:val="heading 1"/>
    <w:basedOn w:val="a"/>
    <w:next w:val="a"/>
    <w:link w:val="10"/>
    <w:qFormat/>
    <w:rsid w:val="00C809E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09E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C809E9"/>
    <w:pPr>
      <w:ind w:left="720"/>
      <w:contextualSpacing/>
    </w:pPr>
  </w:style>
  <w:style w:type="paragraph" w:styleId="a4">
    <w:name w:val="TOC Heading"/>
    <w:basedOn w:val="1"/>
    <w:next w:val="a"/>
    <w:uiPriority w:val="39"/>
    <w:semiHidden/>
    <w:unhideWhenUsed/>
    <w:qFormat/>
    <w:rsid w:val="00C809E9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144E58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144E58"/>
    <w:rPr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144E58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144E58"/>
    <w:rPr>
      <w:sz w:val="22"/>
      <w:lang w:eastAsia="ru-RU"/>
    </w:rPr>
  </w:style>
  <w:style w:type="table" w:styleId="a9">
    <w:name w:val="Table Grid"/>
    <w:basedOn w:val="a1"/>
    <w:uiPriority w:val="59"/>
    <w:rsid w:val="00144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B7674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unhideWhenUsed/>
    <w:rsid w:val="004A0FE1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4A0FE1"/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rsid w:val="004A0FE1"/>
    <w:rPr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A0FE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A0FE1"/>
    <w:rPr>
      <w:b/>
      <w:bCs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4A0FE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A0FE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 ДРСК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Портяная Валентина Геннадьевна</dc:creator>
  <cp:lastModifiedBy>Родионова Евгения Юрьевна</cp:lastModifiedBy>
  <cp:revision>24</cp:revision>
  <cp:lastPrinted>2023-09-11T05:06:00Z</cp:lastPrinted>
  <dcterms:created xsi:type="dcterms:W3CDTF">2023-06-21T06:37:00Z</dcterms:created>
  <dcterms:modified xsi:type="dcterms:W3CDTF">2023-09-14T22:10:00Z</dcterms:modified>
</cp:coreProperties>
</file>